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Evento: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informe qual o evento: XXI Jornada de Extensão, XXVIII Seminário de Iniciação Científica ou X Seminário de Inovação e Tecnologia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exwnfzstvn5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tijdpo8ytdr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bookmarkStart w:colFirst="0" w:colLast="0" w:name="_heading=h.vyylluaeapgv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TRABALHO EM NEGRITO, CENTRALIZADO, FONTE 12, TIMES NEW ROMAN, CAIXA ALTA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g24ygttfb5ox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yy6i0cek2uho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TÍTULO DO TRABALHO EM INGLÊS - TRADUÇÃO DO TÍTULO DO TRABALHO EM INGLÊS, NEGRITO, CENTRALIZADO, TIMES NEW ROMAN FONTE 10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5fnttftpv7g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bookmarkStart w:colFirst="0" w:colLast="0" w:name="_heading=h.22vhupcscj1y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(prenome e sobrenome, por extenso, sem abreviaturas) do Primeiro Autor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Autor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Autor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Autor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Autor 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Autor 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009">
      <w:pPr>
        <w:spacing w:after="0"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m53rjqhbqv4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b3h4rwhsqqt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As referências do título e autor devem ser digitadas em Fonte Times New Roman 10, espaçamento simples. Informar a referência do título do trabalho. Por exemplo: projeto de pesquisa desenvolvido na Unijuí; trabalho da disciplina xxxx; projeto de extensão realizado no xxxxxxxx…. Projetos com financiamento externo fazer referência à fonte do recurso.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xylm80s4vohy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que identifique o Primeiro Autor - Bolsista; estudante do curso xxx; professor xxxxxxx. Bolsistas de programas de fomento (Capes, CNPq) devem fazer referência ao tipo de bolsa/financiamento.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d7sxdr5g0lm6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que identifica o Autor 2, caso houver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do Autor 3, caso houver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do Autor 4, caso houver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do Autor 5, caso houver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Referência do Autor 6, caso houver</w:t>
      </w:r>
    </w:p>
    <w:p w:rsidR="00000000" w:rsidDel="00000000" w:rsidP="00000000" w:rsidRDefault="00000000" w:rsidRPr="00000000" w14:paraId="00000011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rtxou4qjuz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jf1lun2sox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n5j62mlrk3x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O resumo deve ser digitado em espaço simples no mesmo tipo e tamanho de fonte do corpo do trabalho - Times New Roman 12. Na sequência colocam-se as palavras-chave/descritores. Após o resumo, deixar um espaço simples em branco entre o texto e as palavras-chave. 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re1inius3x1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vvaa88eatqj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palavras representativas do conteúdo do trabalho separadas por ponto. de 3 a 5 palavras-chave, separadas por ponto.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ts5aivx2t4x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ncrut7ew0u4p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8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Entrada de parágrafo de 1,5, fonte Times New Roman tamanho 12, espaçamento entre linhas de 1,5.</w:t>
      </w:r>
    </w:p>
    <w:p w:rsidR="00000000" w:rsidDel="00000000" w:rsidP="00000000" w:rsidRDefault="00000000" w:rsidRPr="00000000" w14:paraId="00000019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espaçamento entre parágrafos. </w:t>
      </w:r>
    </w:p>
    <w:p w:rsidR="00000000" w:rsidDel="00000000" w:rsidP="00000000" w:rsidRDefault="00000000" w:rsidRPr="00000000" w14:paraId="0000001A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títulos das seções e subseções devem ser separados do texto que os precede ou que os sucede por um espaço de 1,5, em tamanho 12, com a fonte Times New Roman.</w:t>
      </w:r>
    </w:p>
    <w:p w:rsidR="00000000" w:rsidDel="00000000" w:rsidP="00000000" w:rsidRDefault="00000000" w:rsidRPr="00000000" w14:paraId="0000001B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v5o3vaezd9m8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rmtumhtp0do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D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Entrada de parágrafo de 1,5, fonte Times New Roman tamanho 12, espaçamento entre linhas de 1,5.</w:t>
      </w:r>
    </w:p>
    <w:p w:rsidR="00000000" w:rsidDel="00000000" w:rsidP="00000000" w:rsidRDefault="00000000" w:rsidRPr="00000000" w14:paraId="0000001E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espaçamento entre parágrafos. </w:t>
      </w:r>
    </w:p>
    <w:p w:rsidR="00000000" w:rsidDel="00000000" w:rsidP="00000000" w:rsidRDefault="00000000" w:rsidRPr="00000000" w14:paraId="0000001F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títulos das seções e subseções devem ser separados do texto que os precede ou que os sucede por um espaço de 1,5, em tamanho 12, com a fonte Times New Roman.</w:t>
      </w:r>
    </w:p>
    <w:p w:rsidR="00000000" w:rsidDel="00000000" w:rsidP="00000000" w:rsidRDefault="00000000" w:rsidRPr="00000000" w14:paraId="00000020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rwblzmfqdtj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22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Entrada de parágrafo de 1,5, fonte Times New Roman tamanho 12, espaçamento entre linhas de 1,5.</w:t>
      </w:r>
    </w:p>
    <w:p w:rsidR="00000000" w:rsidDel="00000000" w:rsidP="00000000" w:rsidRDefault="00000000" w:rsidRPr="00000000" w14:paraId="00000023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espaçamento entre parágrafos. </w:t>
      </w:r>
    </w:p>
    <w:p w:rsidR="00000000" w:rsidDel="00000000" w:rsidP="00000000" w:rsidRDefault="00000000" w:rsidRPr="00000000" w14:paraId="00000024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títulos das seções e subseções devem ser separados do texto que os precede ou que os sucede por um espaço de 1,5, em tamanho 12, com a fonte Times New Roman.</w:t>
      </w:r>
    </w:p>
    <w:p w:rsidR="00000000" w:rsidDel="00000000" w:rsidP="00000000" w:rsidRDefault="00000000" w:rsidRPr="00000000" w14:paraId="00000025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45b1vhqik6zf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tk3tok42k3df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27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Entrada de parágrafo de 1,5, fonte Times New Roman tamanho 12, espaçamento entre linhas de 1,5.</w:t>
      </w:r>
    </w:p>
    <w:p w:rsidR="00000000" w:rsidDel="00000000" w:rsidP="00000000" w:rsidRDefault="00000000" w:rsidRPr="00000000" w14:paraId="00000028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espaçamento entre parágrafos. </w:t>
      </w:r>
    </w:p>
    <w:p w:rsidR="00000000" w:rsidDel="00000000" w:rsidP="00000000" w:rsidRDefault="00000000" w:rsidRPr="00000000" w14:paraId="00000029">
      <w:pPr>
        <w:spacing w:after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títulos das seções e subseções devem ser separados do texto que os precede ou que os sucede por um espaço de 1,5, em tamanho 12, com a fonte Times New Roman.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jrgsq9xg6qkq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8cqsgoms8muo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AGRADECIMENTOS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Opcional. Pode ser usado para fazer referência a fontes de financiamento.</w:t>
      </w:r>
    </w:p>
    <w:p w:rsidR="00000000" w:rsidDel="00000000" w:rsidP="00000000" w:rsidRDefault="00000000" w:rsidRPr="00000000" w14:paraId="0000002D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jrgsq9xg6qkq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czd30onnvnv4" w:id="26"/>
      <w:bookmarkEnd w:id="2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2F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normas da ABNT.</w:t>
      </w:r>
    </w:p>
    <w:p w:rsidR="00000000" w:rsidDel="00000000" w:rsidP="00000000" w:rsidRDefault="00000000" w:rsidRPr="00000000" w14:paraId="0000003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96"/>
          <w:szCs w:val="96"/>
        </w:rPr>
      </w:pPr>
      <w:bookmarkStart w:colFirst="0" w:colLast="0" w:name="_heading=h.xzh2kwsm2y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O resumo expandido deve ter, no mínimo, 3 páginas e, no máximo, 5.</w:t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700.7874015748032" w:left="1700.7874015748032" w:right="1133.8582677165355" w:header="142" w:footer="705.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-1076323</wp:posOffset>
          </wp:positionH>
          <wp:positionV relativeFrom="paragraph">
            <wp:posOffset>3650733</wp:posOffset>
          </wp:positionV>
          <wp:extent cx="7559675" cy="1166495"/>
          <wp:effectExtent b="0" l="0" r="0" t="0"/>
          <wp:wrapSquare wrapText="bothSides" distB="0" distT="0" distL="0" distR="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1664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-1076321</wp:posOffset>
          </wp:positionH>
          <wp:positionV relativeFrom="paragraph">
            <wp:posOffset>-90166</wp:posOffset>
          </wp:positionV>
          <wp:extent cx="7560310" cy="1564005"/>
          <wp:effectExtent b="0" l="0" r="0" t="0"/>
          <wp:wrapSquare wrapText="bothSides" distB="0" distT="0" distL="0" distR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15640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5368F6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5368F6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5368F6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5368F6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UvmMYFcwrdCUf9Rs6nVmTIRjoA==">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2020-04-24T20:10:00Z</dcterms:created>
  <dc:creator>padrao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