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Evento: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XXVI Jornada de Pesquisa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exwnfzstvn5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tijdpo8ytdr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bookmarkStart w:colFirst="0" w:colLast="0" w:name="_heading=h.vyylluaeapgv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 EM NEGRITO, CENTRALIZADO, FONTE 12, TIMES NEW ROMAN, CAIXA ALTA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24ygttfb5o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yy6i0cek2uho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TÍTULO DO TRABALHO EM INGLÊS - TRADUÇÃO DO TÍTULO DO TRABALHO EM INGLÊS, NEGRITO, CENTRALIZADO, TIMES NEW ROMAN FONTE 10</w:t>
      </w:r>
    </w:p>
    <w:p w:rsidR="00000000" w:rsidDel="00000000" w:rsidP="00000000" w:rsidRDefault="00000000" w:rsidRPr="00000000" w14:paraId="0000000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5fnttftpv7g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bookmarkStart w:colFirst="0" w:colLast="0" w:name="_heading=h.22vhupcscj1y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(prenome e sobrenome, por extenso, sem abreviaturas) do Primeiro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Autor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7</w:t>
      </w:r>
    </w:p>
    <w:p w:rsidR="00000000" w:rsidDel="00000000" w:rsidP="00000000" w:rsidRDefault="00000000" w:rsidRPr="00000000" w14:paraId="00000009">
      <w:pPr>
        <w:spacing w:after="0"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m53rjqhbqv4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b3h4rwhsqqt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As referências do título e autor devem ser digitadas em Fonte Times New Roman 10, espaçamento simples. Informar a referência do título do trabalho. Por exemplo: projeto de pesquisa desenvolvido na Unijuí; trabalho da disciplina xxxx; projeto de extensão realizado no xxxxxxxx….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xylm80s4vohy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que identifique o Primeiro Autor - Bolsista; estudante do curso xxx; professor xxxxxxx.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d7sxdr5g0lm6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que identifica o Autor 2, caso houver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3, caso houver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4, caso houver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5, caso houver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Referência do Autor 6, caso houver</w:t>
      </w:r>
    </w:p>
    <w:p w:rsidR="00000000" w:rsidDel="00000000" w:rsidP="00000000" w:rsidRDefault="00000000" w:rsidRPr="00000000" w14:paraId="00000011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rtxou4qjuz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jf1lun2sox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8n5j62mlrk3x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Parágrafo único. O resumo deve ser digitado em espaço simples no mesmo tipo e tamanho de fonte do corpo do trabalho - Times New Roman 12. Na sequência colocam-se as palavras-chave/descritores. Após o resumo, deixar um espaço simples em branco entre o texto e as palavras-chave. 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6re1inius3x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vvaa88eatqj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palavras representativas do conteúdo do trabalho separadas por ponto. de 3 a 5 palavras-chave, separadas por ponto.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sjf1lun2sox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auve41i8q80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7cu2023n8lu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Tradução do resumo em Inglês. Fonte tamanho 12, sem entrada de parágrafo, espaçamento simples, parágrafo único.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fizlmatk8h5j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ts5aivx2t4x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tradução das palavras em Inglês. Separadas por ponto.</w:t>
      </w:r>
    </w:p>
    <w:p w:rsidR="00000000" w:rsidDel="00000000" w:rsidP="00000000" w:rsidRDefault="00000000" w:rsidRPr="00000000" w14:paraId="0000001B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h2pv07944ta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ncrut7ew0u4p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D">
      <w:pPr>
        <w:spacing w:after="0" w:before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1E">
      <w:pPr>
        <w:spacing w:after="0" w:before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1F">
      <w:pPr>
        <w:spacing w:after="0" w:before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20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v5o3vaezd9m8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9rmtumhtp0do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1</w:t>
      </w:r>
    </w:p>
    <w:p w:rsidR="00000000" w:rsidDel="00000000" w:rsidP="00000000" w:rsidRDefault="00000000" w:rsidRPr="00000000" w14:paraId="00000022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23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24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25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frwblzmfqdtj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v5o3vaezd9m8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2</w:t>
      </w:r>
    </w:p>
    <w:p w:rsidR="00000000" w:rsidDel="00000000" w:rsidP="00000000" w:rsidRDefault="00000000" w:rsidRPr="00000000" w14:paraId="00000027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28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29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2A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45b1vhqik6zf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tk3tok42k3df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2C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Entrada de parágrafo de 1,5, fonte Times New Roman tamanho 12, espaçamento entre linhas de 1,5.</w:t>
      </w:r>
    </w:p>
    <w:p w:rsidR="00000000" w:rsidDel="00000000" w:rsidP="00000000" w:rsidRDefault="00000000" w:rsidRPr="00000000" w14:paraId="0000002D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espaçamento entre parágrafos. </w:t>
      </w:r>
    </w:p>
    <w:p w:rsidR="00000000" w:rsidDel="00000000" w:rsidP="00000000" w:rsidRDefault="00000000" w:rsidRPr="00000000" w14:paraId="0000002E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títulos das seções e subseções devem ser separados do texto que os precede ou que os sucede por um espaço de 1,5, em tamanho 12, com a fonte Times New Roman.</w:t>
      </w:r>
    </w:p>
    <w:p w:rsidR="00000000" w:rsidDel="00000000" w:rsidP="00000000" w:rsidRDefault="00000000" w:rsidRPr="00000000" w14:paraId="0000002F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e5ynaa02c3a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jrgsq9xg6qkq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31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normas da ABNT.</w:t>
      </w:r>
    </w:p>
    <w:p w:rsidR="00000000" w:rsidDel="00000000" w:rsidP="00000000" w:rsidRDefault="00000000" w:rsidRPr="00000000" w14:paraId="0000003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96"/>
          <w:szCs w:val="96"/>
        </w:rPr>
      </w:pPr>
      <w:bookmarkStart w:colFirst="0" w:colLast="0" w:name="_heading=h.xzh2kwsm2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O trabalho completo deve ter, no mínimo, 6 páginas e, no máximo, 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142" w:footer="705.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3650733</wp:posOffset>
          </wp:positionV>
          <wp:extent cx="7559675" cy="1166495"/>
          <wp:effectExtent b="0" l="0" r="0" t="0"/>
          <wp:wrapSquare wrapText="bothSides" distB="0" distT="0" distL="0" distR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1664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-1076322</wp:posOffset>
          </wp:positionH>
          <wp:positionV relativeFrom="paragraph">
            <wp:posOffset>-90167</wp:posOffset>
          </wp:positionV>
          <wp:extent cx="7560310" cy="1564005"/>
          <wp:effectExtent b="0" l="0" r="0" t="0"/>
          <wp:wrapSquare wrapText="bothSides" distB="0" distT="0" distL="0" distR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564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5368F6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5368F6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5368F6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5368F6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r5qnsBTsfZFHcCTk0rxHr1HJQ==">AMUW2mVqvOMCSLVb7WUoypEvecO618sePgnTgvMSnH1SYDhfu+n/90Bnns1kIou3aBVyKIJ/7S4ZmgcIaUMUGmzANd7hN10Wfp+l5YlMHcjZHmh1GgLbXc44XZz9chvj8f1RhPwI8gL8bbVxjj3lvFjhA6tQSxbhOozFM7vP0wkk7uLBQcRaXWgYSYdc36Qla1TSWvPDppVKJYSGDtG1CisbEc4D37y9tw+6QNxxs8LR8dfLF65C/yNCPm/efWfhXPmQ1s9SMboO9qf2oXDA8iNhxEsH3HHfgzAvnr1h+QpA1k6Hs8IfGSUaLoe3X2gGwCqRCdWuGfwj0vS9ZwfA2XBO1Fs9brkB9fbic5BIhEMPCty3/65js5uqgNotNlSfdY6mStgX4j+RDOjdblw7ZWnNFMtLjUTvJ6urDdkdGn/ATCZeUpUU6x5xFub+x4TgH5Gt9nOkxtZw6gv6AatI9b2H8wK8ghiB02IfccVj3e44WhWggMw1iOfpJxBf5Gm+MTstj9KMcZwAmlquEPQmB9q3mX8RLNQtQID9z/YpUCIKNzowaeO1HFCQQvU18UXGzdexeqFGxrZlwLYDF+BalgkFEsFmRUkxrPmnc6KICNTwzjMcPFhIyUBNoO2NCEKE4LGlI1ig3IRaOzlEO2iKjdIW+3F9CsPbQtjoUYnFQURbVgVECQaZvN/V4pOkRa8MLlopbIDMVPyXwdMlnDyPYq7sShH+55TW6pDRJi5ILX6KB7y7Ym2Gep3dlv8gtChqjaQDFZXdH8mVYEuG748dhENIqKloqoDd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2020-04-24T20:10:00Z</dcterms:created>
  <dc:creator>padrao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